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EA79" w14:textId="35C813D1" w:rsidR="00F53CD6" w:rsidRDefault="00F53CD6" w:rsidP="00F53CD6">
      <w:pPr>
        <w:pageBreakBefore/>
        <w:widowControl/>
        <w:shd w:val="clear" w:color="auto" w:fill="FFFFFF"/>
        <w:spacing w:before="156" w:beforeAutospacing="1" w:after="100" w:afterAutospacing="1" w:line="312" w:lineRule="atLeast"/>
        <w:ind w:firstLine="480"/>
        <w:rPr>
          <w:rFonts w:hAnsi="宋体"/>
          <w:kern w:val="0"/>
          <w:sz w:val="24"/>
          <w:shd w:val="clear" w:color="auto" w:fill="FFFFFF"/>
        </w:rPr>
      </w:pPr>
      <w:r>
        <w:rPr>
          <w:rFonts w:hAnsi="宋体" w:hint="eastAsia"/>
          <w:kern w:val="0"/>
          <w:sz w:val="24"/>
          <w:shd w:val="clear" w:color="auto" w:fill="FFFFFF"/>
        </w:rPr>
        <w:t>附件·</w:t>
      </w:r>
      <w:r>
        <w:rPr>
          <w:rFonts w:eastAsia="宋体" w:hAnsi="宋体" w:hint="eastAsia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5A56C1E9" wp14:editId="71FD6D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74310" cy="878205"/>
            <wp:effectExtent l="0" t="0" r="2540" b="0"/>
            <wp:wrapSquare wrapText="bothSides"/>
            <wp:docPr id="1" name="图片 1" descr="D:\南高文件\2021.11\标题栏.jpg标题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:\南高文件\2021.11\标题栏.jpg标题栏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/>
          <w:kern w:val="0"/>
          <w:sz w:val="24"/>
          <w:shd w:val="clear" w:color="auto" w:fill="FFFFFF"/>
        </w:rPr>
        <w:t>3</w:t>
      </w:r>
      <w:r>
        <w:rPr>
          <w:rFonts w:hAnsi="宋体" w:hint="eastAsia"/>
          <w:kern w:val="0"/>
          <w:sz w:val="24"/>
          <w:shd w:val="clear" w:color="auto" w:fill="FFFFFF"/>
        </w:rPr>
        <w:t>：</w:t>
      </w:r>
    </w:p>
    <w:p w14:paraId="250F6B4D" w14:textId="77777777" w:rsidR="00F53CD6" w:rsidRDefault="00F53CD6" w:rsidP="00F53CD6">
      <w:pPr>
        <w:widowControl/>
        <w:shd w:val="clear" w:color="auto" w:fill="FFFFFF"/>
        <w:spacing w:before="156" w:beforeAutospacing="1" w:after="100" w:afterAutospacing="1" w:line="312" w:lineRule="atLeast"/>
        <w:ind w:firstLine="880"/>
        <w:jc w:val="center"/>
        <w:rPr>
          <w:rStyle w:val="a7"/>
          <w:rFonts w:ascii="微软雅黑" w:eastAsia="微软雅黑" w:hAnsi="微软雅黑" w:cs="微软雅黑"/>
          <w:color w:val="333333"/>
          <w:szCs w:val="22"/>
          <w:shd w:val="clear" w:color="auto" w:fill="FFFFFF"/>
          <w:lang w:bidi="ar"/>
        </w:rPr>
      </w:pPr>
      <w:r>
        <w:rPr>
          <w:rStyle w:val="a7"/>
          <w:rFonts w:ascii="微软雅黑" w:eastAsia="微软雅黑" w:hAnsi="微软雅黑" w:cs="微软雅黑" w:hint="eastAsia"/>
          <w:color w:val="333333"/>
          <w:szCs w:val="22"/>
          <w:shd w:val="clear" w:color="auto" w:fill="FFFFFF"/>
          <w:lang w:bidi="ar"/>
        </w:rPr>
        <w:t xml:space="preserve"> </w:t>
      </w:r>
      <w:r>
        <w:rPr>
          <w:rStyle w:val="a7"/>
          <w:rFonts w:ascii="微软雅黑" w:eastAsia="微软雅黑" w:hAnsi="微软雅黑" w:cs="微软雅黑"/>
          <w:color w:val="333333"/>
          <w:szCs w:val="22"/>
          <w:shd w:val="clear" w:color="auto" w:fill="FFFFFF"/>
          <w:lang w:bidi="ar"/>
        </w:rPr>
        <w:t xml:space="preserve">  </w:t>
      </w:r>
    </w:p>
    <w:p w14:paraId="0D851434" w14:textId="3A1725BC" w:rsidR="00F53CD6" w:rsidRDefault="00F53CD6" w:rsidP="00F53CD6">
      <w:pPr>
        <w:widowControl/>
        <w:shd w:val="clear" w:color="auto" w:fill="FFFFFF"/>
        <w:spacing w:before="156" w:beforeAutospacing="1" w:after="100" w:afterAutospacing="1" w:line="312" w:lineRule="atLeast"/>
        <w:ind w:firstLine="880"/>
        <w:jc w:val="center"/>
        <w:rPr>
          <w:rFonts w:ascii="微软雅黑" w:eastAsia="微软雅黑" w:hAnsi="微软雅黑" w:cs="微软雅黑" w:hint="eastAsia"/>
          <w:color w:val="333333"/>
          <w:szCs w:val="22"/>
          <w:shd w:val="clear" w:color="auto" w:fill="FFFFFF"/>
          <w:lang w:bidi="ar"/>
        </w:rPr>
      </w:pPr>
      <w:r>
        <w:rPr>
          <w:rStyle w:val="a7"/>
          <w:rFonts w:ascii="微软雅黑" w:eastAsia="微软雅黑" w:hAnsi="微软雅黑" w:cs="微软雅黑" w:hint="eastAsia"/>
          <w:color w:val="333333"/>
          <w:szCs w:val="22"/>
          <w:shd w:val="clear" w:color="auto" w:fill="FFFFFF"/>
          <w:lang w:bidi="ar"/>
        </w:rPr>
        <w:t>《创业无界——</w:t>
      </w:r>
      <w:r w:rsidRPr="007840E3">
        <w:rPr>
          <w:rStyle w:val="a7"/>
          <w:rFonts w:ascii="微软雅黑" w:eastAsia="微软雅黑" w:hAnsi="微软雅黑" w:cs="微软雅黑" w:hint="eastAsia"/>
          <w:color w:val="333333"/>
          <w:szCs w:val="22"/>
          <w:shd w:val="clear" w:color="auto" w:fill="FFFFFF"/>
          <w:lang w:bidi="ar"/>
        </w:rPr>
        <w:t>业勤行思擘画未来</w:t>
      </w:r>
      <w:r>
        <w:rPr>
          <w:rStyle w:val="a7"/>
          <w:rFonts w:ascii="微软雅黑" w:eastAsia="微软雅黑" w:hAnsi="微软雅黑" w:cs="微软雅黑" w:hint="eastAsia"/>
          <w:color w:val="333333"/>
          <w:szCs w:val="22"/>
          <w:shd w:val="clear" w:color="auto" w:fill="FFFFFF"/>
          <w:lang w:bidi="ar"/>
        </w:rPr>
        <w:t>（创业计划书）》参考样本（主题三）</w:t>
      </w:r>
    </w:p>
    <w:p w14:paraId="4564C61D" w14:textId="77777777" w:rsidR="00F53CD6" w:rsidRDefault="00F53CD6" w:rsidP="00F53CD6">
      <w:pPr>
        <w:numPr>
          <w:ilvl w:val="0"/>
          <w:numId w:val="1"/>
        </w:numPr>
        <w:spacing w:before="156"/>
        <w:ind w:firstLine="480"/>
        <w:rPr>
          <w:szCs w:val="22"/>
          <w:lang w:bidi="ar"/>
        </w:rPr>
      </w:pPr>
      <w:r>
        <w:rPr>
          <w:rFonts w:cs="Times New Roman" w:hint="eastAsia"/>
          <w:szCs w:val="22"/>
          <w:lang w:bidi="ar"/>
        </w:rPr>
        <w:t>公司摘要</w:t>
      </w:r>
      <w:r>
        <w:rPr>
          <w:rFonts w:cs="Times New Roman" w:hint="eastAsia"/>
          <w:szCs w:val="22"/>
          <w:lang w:bidi="ar"/>
        </w:rPr>
        <w:br/>
        <w:t>这一部分要介绍公司的主营产业，产品和服务，公司的竞争优势以及成立地点时间，所处阶段等基本情况。</w:t>
      </w:r>
      <w:r>
        <w:rPr>
          <w:rFonts w:cs="Times New Roman" w:hint="eastAsia"/>
          <w:szCs w:val="22"/>
          <w:lang w:bidi="ar"/>
        </w:rPr>
        <w:br/>
      </w:r>
      <w:r>
        <w:rPr>
          <w:rFonts w:cs="Times New Roman" w:hint="eastAsia"/>
          <w:szCs w:val="22"/>
          <w:lang w:bidi="ar"/>
        </w:rPr>
        <w:br/>
        <w:t>二、公司业务描述</w:t>
      </w:r>
      <w:r>
        <w:rPr>
          <w:rFonts w:cs="Times New Roman" w:hint="eastAsia"/>
          <w:szCs w:val="22"/>
          <w:lang w:bidi="ar"/>
        </w:rPr>
        <w:br/>
        <w:t>这一部分介绍公司的宗旨和目标，公司的发展规划和策略。</w:t>
      </w:r>
      <w:r>
        <w:rPr>
          <w:rFonts w:cs="Times New Roman" w:hint="eastAsia"/>
          <w:szCs w:val="22"/>
          <w:lang w:bidi="ar"/>
        </w:rPr>
        <w:br/>
      </w:r>
      <w:r>
        <w:rPr>
          <w:rFonts w:cs="Times New Roman" w:hint="eastAsia"/>
          <w:szCs w:val="22"/>
          <w:lang w:bidi="ar"/>
        </w:rPr>
        <w:br/>
        <w:t>三、产品或服务</w:t>
      </w:r>
      <w:r>
        <w:rPr>
          <w:rFonts w:cs="Times New Roman" w:hint="eastAsia"/>
          <w:szCs w:val="22"/>
          <w:lang w:bidi="ar"/>
        </w:rPr>
        <w:br/>
        <w:t>介绍公司的产品或服务，描述产品和服务的用途和优点，有关的专利，著作权，政府批文等。产品的研究与开发过程及完善计划、服务的前景。</w:t>
      </w:r>
      <w:r>
        <w:rPr>
          <w:rFonts w:cs="Times New Roman" w:hint="eastAsia"/>
          <w:szCs w:val="22"/>
          <w:lang w:bidi="ar"/>
        </w:rPr>
        <w:br/>
      </w:r>
      <w:r>
        <w:rPr>
          <w:rFonts w:cs="Times New Roman" w:hint="eastAsia"/>
          <w:szCs w:val="22"/>
          <w:lang w:bidi="ar"/>
        </w:rPr>
        <w:br/>
        <w:t>四、路线研究</w:t>
      </w:r>
    </w:p>
    <w:p w14:paraId="46111B5B" w14:textId="77777777" w:rsidR="00F53CD6" w:rsidRDefault="00F53CD6" w:rsidP="00F53CD6">
      <w:pPr>
        <w:spacing w:before="156"/>
        <w:ind w:firstLine="480"/>
        <w:rPr>
          <w:szCs w:val="22"/>
          <w:lang w:bidi="ar"/>
        </w:rPr>
      </w:pPr>
      <w:r>
        <w:rPr>
          <w:rFonts w:cs="Times New Roman" w:hint="eastAsia"/>
          <w:szCs w:val="22"/>
          <w:lang w:bidi="ar"/>
        </w:rPr>
        <w:t>创业前期资金技术来源，创业资金使用及技术完善过程及时间表，资金流动及发展计划，创业组织的发展步骤</w:t>
      </w:r>
      <w:r>
        <w:rPr>
          <w:rFonts w:cs="Times New Roman" w:hint="eastAsia"/>
          <w:szCs w:val="22"/>
          <w:lang w:bidi="ar"/>
        </w:rPr>
        <w:br/>
      </w:r>
      <w:r>
        <w:rPr>
          <w:rFonts w:cs="Times New Roman" w:hint="eastAsia"/>
          <w:szCs w:val="22"/>
          <w:lang w:bidi="ar"/>
        </w:rPr>
        <w:br/>
        <w:t>五、竞争情况及市场营销</w:t>
      </w:r>
      <w:r>
        <w:rPr>
          <w:rFonts w:cs="Times New Roman" w:hint="eastAsia"/>
          <w:szCs w:val="22"/>
          <w:lang w:bidi="ar"/>
        </w:rPr>
        <w:br/>
        <w:t>分析现有和将来的竞争对手，他们的优势和劣势，以及相应的本公司的优势和战胜竞争对手的方法。对目标市场做出营销计划。营销计划包含：前期广告计划，市场供求应对规划和开发计划。</w:t>
      </w:r>
      <w:r>
        <w:rPr>
          <w:rFonts w:cs="Times New Roman" w:hint="eastAsia"/>
          <w:szCs w:val="22"/>
          <w:lang w:bidi="ar"/>
        </w:rPr>
        <w:br/>
      </w:r>
      <w:r>
        <w:rPr>
          <w:rFonts w:cs="Times New Roman" w:hint="eastAsia"/>
          <w:szCs w:val="22"/>
          <w:lang w:bidi="ar"/>
        </w:rPr>
        <w:br/>
        <w:t>六、管理团队</w:t>
      </w:r>
      <w:r>
        <w:rPr>
          <w:rFonts w:cs="Times New Roman" w:hint="eastAsia"/>
          <w:szCs w:val="22"/>
          <w:lang w:bidi="ar"/>
        </w:rPr>
        <w:br/>
        <w:t>对公司的重要人物进行介绍，包括他们的职务，工作经验，受教育程度等。公司的全职员工，兼职员工人数，哪些职务空缺。</w:t>
      </w:r>
      <w:r>
        <w:rPr>
          <w:rFonts w:cs="Times New Roman" w:hint="eastAsia"/>
          <w:szCs w:val="22"/>
          <w:lang w:bidi="ar"/>
        </w:rPr>
        <w:br/>
      </w:r>
      <w:r>
        <w:rPr>
          <w:rFonts w:cs="Times New Roman" w:hint="eastAsia"/>
          <w:szCs w:val="22"/>
          <w:lang w:bidi="ar"/>
        </w:rPr>
        <w:br/>
        <w:t>七、财务预测</w:t>
      </w:r>
      <w:r>
        <w:rPr>
          <w:rFonts w:cs="Times New Roman" w:hint="eastAsia"/>
          <w:szCs w:val="22"/>
          <w:lang w:bidi="ar"/>
        </w:rPr>
        <w:br/>
        <w:t>前期项目资金预算，收入预测，收入的分配及利用，财务制度的完善计划。阐述公司发展的机会和风险：</w:t>
      </w:r>
    </w:p>
    <w:p w14:paraId="19533D37" w14:textId="77777777" w:rsidR="00F53CD6" w:rsidRDefault="00F53CD6" w:rsidP="00F53CD6">
      <w:pPr>
        <w:spacing w:before="156"/>
        <w:ind w:firstLine="480"/>
        <w:rPr>
          <w:szCs w:val="22"/>
          <w:lang w:bidi="ar"/>
        </w:rPr>
      </w:pPr>
      <w:r>
        <w:rPr>
          <w:rFonts w:cs="Times New Roman" w:hint="eastAsia"/>
          <w:szCs w:val="22"/>
          <w:lang w:bidi="ar"/>
        </w:rPr>
        <w:br/>
        <w:t>八、资本结构</w:t>
      </w:r>
      <w:r>
        <w:rPr>
          <w:rFonts w:cs="Times New Roman" w:hint="eastAsia"/>
          <w:szCs w:val="22"/>
          <w:lang w:bidi="ar"/>
        </w:rPr>
        <w:br/>
        <w:t>公司目前及未来资金筹集和使用情况，公司融资方式，融资前后的资本结构表。</w:t>
      </w:r>
    </w:p>
    <w:p w14:paraId="29602193" w14:textId="77777777" w:rsidR="00F53CD6" w:rsidRDefault="00F53CD6" w:rsidP="00F53CD6">
      <w:pPr>
        <w:spacing w:before="156"/>
        <w:ind w:firstLine="480"/>
      </w:pPr>
      <w:r>
        <w:rPr>
          <w:rFonts w:cs="Times New Roman" w:hint="eastAsia"/>
          <w:szCs w:val="22"/>
          <w:lang w:bidi="ar"/>
        </w:rPr>
        <w:lastRenderedPageBreak/>
        <w:br/>
        <w:t>九、附录</w:t>
      </w:r>
      <w:r>
        <w:rPr>
          <w:rFonts w:cs="Times New Roman" w:hint="eastAsia"/>
          <w:szCs w:val="22"/>
          <w:lang w:bidi="ar"/>
        </w:rPr>
        <w:br/>
        <w:t>支持上述信息的资料：管理层简历，销售手册，产品图纸等。其他需要介绍的地方</w:t>
      </w:r>
    </w:p>
    <w:p w14:paraId="67F4DFE3" w14:textId="77777777" w:rsidR="00F53CD6" w:rsidRDefault="00F53CD6" w:rsidP="00F53CD6">
      <w:pPr>
        <w:widowControl/>
        <w:shd w:val="clear" w:color="auto" w:fill="FFFFFF"/>
        <w:spacing w:before="156" w:beforeAutospacing="1" w:after="100" w:afterAutospacing="1" w:line="312" w:lineRule="atLeast"/>
        <w:ind w:firstLine="480"/>
        <w:jc w:val="center"/>
        <w:rPr>
          <w:rFonts w:ascii="微软雅黑" w:eastAsia="微软雅黑" w:hAnsi="微软雅黑" w:cs="微软雅黑" w:hint="eastAsia"/>
          <w:color w:val="333333"/>
          <w:szCs w:val="22"/>
          <w:shd w:val="clear" w:color="auto" w:fill="FFFFFF"/>
          <w:lang w:bidi="ar"/>
        </w:rPr>
      </w:pPr>
    </w:p>
    <w:p w14:paraId="383DFF5A" w14:textId="77777777" w:rsidR="00F53CD6" w:rsidRDefault="00F53CD6" w:rsidP="00F53CD6">
      <w:pPr>
        <w:widowControl/>
        <w:shd w:val="clear" w:color="auto" w:fill="FFFFFF"/>
        <w:spacing w:before="156" w:beforeAutospacing="1" w:after="100" w:afterAutospacing="1" w:line="312" w:lineRule="atLeast"/>
        <w:ind w:firstLine="482"/>
        <w:rPr>
          <w:rFonts w:ascii="Adobe 楷体 Std R" w:eastAsia="Adobe 楷体 Std R" w:hAnsi="Adobe 楷体 Std R" w:hint="eastAsia"/>
          <w:b/>
          <w:sz w:val="24"/>
        </w:rPr>
      </w:pPr>
    </w:p>
    <w:p w14:paraId="4B492DFA" w14:textId="77777777" w:rsidR="000D4587" w:rsidRDefault="000D4587">
      <w:pPr>
        <w:spacing w:before="156"/>
        <w:ind w:firstLine="480"/>
      </w:pPr>
    </w:p>
    <w:sectPr w:rsidR="000D4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40A6" w14:textId="77777777" w:rsidR="00077E67" w:rsidRDefault="00077E67" w:rsidP="00F53CD6">
      <w:pPr>
        <w:spacing w:before="120"/>
        <w:ind w:firstLine="480"/>
      </w:pPr>
      <w:r>
        <w:separator/>
      </w:r>
    </w:p>
  </w:endnote>
  <w:endnote w:type="continuationSeparator" w:id="0">
    <w:p w14:paraId="7AFD06B4" w14:textId="77777777" w:rsidR="00077E67" w:rsidRDefault="00077E67" w:rsidP="00F53CD6">
      <w:pPr>
        <w:spacing w:before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楷体 Std R">
    <w:altName w:val="宋体"/>
    <w:charset w:val="86"/>
    <w:family w:val="roman"/>
    <w:pitch w:val="default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7313" w14:textId="77777777" w:rsidR="00F53CD6" w:rsidRDefault="00F53CD6">
    <w:pPr>
      <w:pStyle w:val="a5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60CE" w14:textId="77777777" w:rsidR="00F53CD6" w:rsidRDefault="00F53CD6">
    <w:pPr>
      <w:pStyle w:val="a5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49DB" w14:textId="77777777" w:rsidR="00F53CD6" w:rsidRDefault="00F53CD6">
    <w:pPr>
      <w:pStyle w:val="a5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B046" w14:textId="77777777" w:rsidR="00077E67" w:rsidRDefault="00077E67" w:rsidP="00F53CD6">
      <w:pPr>
        <w:spacing w:before="120"/>
        <w:ind w:firstLine="480"/>
      </w:pPr>
      <w:r>
        <w:separator/>
      </w:r>
    </w:p>
  </w:footnote>
  <w:footnote w:type="continuationSeparator" w:id="0">
    <w:p w14:paraId="71BF2142" w14:textId="77777777" w:rsidR="00077E67" w:rsidRDefault="00077E67" w:rsidP="00F53CD6">
      <w:pPr>
        <w:spacing w:before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5D4D" w14:textId="77777777" w:rsidR="00F53CD6" w:rsidRDefault="00F53CD6">
    <w:pPr>
      <w:pStyle w:val="a3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E789" w14:textId="77777777" w:rsidR="00F53CD6" w:rsidRDefault="00F53CD6">
    <w:pPr>
      <w:pStyle w:val="a3"/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D867" w14:textId="77777777" w:rsidR="00F53CD6" w:rsidRDefault="00F53CD6">
    <w:pPr>
      <w:pStyle w:val="a3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7C73"/>
    <w:multiLevelType w:val="multilevel"/>
    <w:tmpl w:val="0C127C73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34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50"/>
    <w:rsid w:val="00077E67"/>
    <w:rsid w:val="000D4587"/>
    <w:rsid w:val="000D698B"/>
    <w:rsid w:val="001965FE"/>
    <w:rsid w:val="00752C50"/>
    <w:rsid w:val="00754B2F"/>
    <w:rsid w:val="008944DA"/>
    <w:rsid w:val="009F10D2"/>
    <w:rsid w:val="00A36165"/>
    <w:rsid w:val="00AB0411"/>
    <w:rsid w:val="00B61DD7"/>
    <w:rsid w:val="00B85804"/>
    <w:rsid w:val="00E802EA"/>
    <w:rsid w:val="00F5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DAE82"/>
  <w15:chartTrackingRefBased/>
  <w15:docId w15:val="{82B3E7A5-4121-4066-AD2A-9184D545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after="10" w:line="500" w:lineRule="atLeas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CD6"/>
    <w:pPr>
      <w:widowControl w:val="0"/>
      <w:spacing w:beforeLines="0" w:before="0" w:after="0" w:line="240" w:lineRule="auto"/>
      <w:ind w:firstLineChars="0" w:firstLine="0"/>
    </w:pPr>
    <w:rPr>
      <w:rFonts w:ascii="等线" w:eastAsia="等线" w:hAnsi="等线" w:cs="等线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6165"/>
    <w:pPr>
      <w:keepNext/>
      <w:keepLines/>
      <w:spacing w:before="340" w:after="330" w:line="578" w:lineRule="auto"/>
      <w:jc w:val="center"/>
      <w:outlineLvl w:val="0"/>
    </w:pPr>
    <w:rPr>
      <w:rFonts w:asciiTheme="minorHAnsi" w:hAnsiTheme="minorHAnsi"/>
      <w:b/>
      <w:bCs/>
      <w:color w:val="C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165"/>
    <w:rPr>
      <w:rFonts w:eastAsia="宋体"/>
      <w:b/>
      <w:bCs/>
      <w:color w:val="C00000"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F5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3CD6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3CD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3CD6"/>
    <w:rPr>
      <w:rFonts w:ascii="宋体" w:eastAsia="宋体" w:hAnsi="宋体"/>
      <w:sz w:val="18"/>
      <w:szCs w:val="18"/>
    </w:rPr>
  </w:style>
  <w:style w:type="character" w:styleId="a7">
    <w:name w:val="Strong"/>
    <w:uiPriority w:val="22"/>
    <w:qFormat/>
    <w:rsid w:val="00F53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2270403935@qq.com</dc:creator>
  <cp:keywords/>
  <dc:description/>
  <cp:lastModifiedBy>2270403935@qq.com</cp:lastModifiedBy>
  <cp:revision>2</cp:revision>
  <dcterms:created xsi:type="dcterms:W3CDTF">2023-03-01T06:33:00Z</dcterms:created>
  <dcterms:modified xsi:type="dcterms:W3CDTF">2023-03-01T06:34:00Z</dcterms:modified>
</cp:coreProperties>
</file>